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93" w:rsidRPr="008B6767" w:rsidRDefault="00856893" w:rsidP="008B6767">
      <w:pPr>
        <w:spacing w:after="0"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76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56893" w:rsidRPr="00432BC0" w:rsidRDefault="00856893" w:rsidP="008B6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8B6767">
        <w:rPr>
          <w:rFonts w:ascii="Times New Roman" w:hAnsi="Times New Roman" w:cs="Times New Roman"/>
          <w:b/>
          <w:sz w:val="28"/>
          <w:szCs w:val="28"/>
        </w:rPr>
        <w:t>к проекту решения «</w:t>
      </w:r>
      <w:r w:rsidR="00DA03A2" w:rsidRPr="00DA0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порядка представления главным распорядителем средств бюджета Шенкурского муниципального округа Архангельской области в Финансовое управление администрации Шенкурского муниципального округа Архангельской области информации о совершаемых действиях, направленных на реализацию Шенкурским муниципальным округом Архангельской области права регресса, либо об отсутствии оснований для предъявления иска о взыскании денежных средств в порядке регресса</w:t>
      </w:r>
      <w:r w:rsidRPr="00432BC0">
        <w:rPr>
          <w:rFonts w:ascii="Times New Roman" w:hAnsi="Times New Roman" w:cs="Times New Roman"/>
          <w:b/>
          <w:sz w:val="26"/>
          <w:szCs w:val="26"/>
        </w:rPr>
        <w:t>»</w:t>
      </w:r>
      <w:proofErr w:type="gramEnd"/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6767" w:rsidRPr="008B6767" w:rsidRDefault="00856893" w:rsidP="008B6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6767">
        <w:rPr>
          <w:rFonts w:ascii="Times New Roman" w:hAnsi="Times New Roman" w:cs="Times New Roman"/>
          <w:sz w:val="28"/>
          <w:szCs w:val="28"/>
        </w:rPr>
        <w:t>Проект решения «</w:t>
      </w:r>
      <w:r w:rsidR="00DA03A2" w:rsidRPr="00DA0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представления главным </w:t>
      </w:r>
      <w:r w:rsidR="00DA03A2" w:rsidRPr="00DA03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распорядителем средств бюджета Шенкурского муниципального округа Архангельской области в Финансовое управление администрации Шенкурского муниципального округа Архангельской области информации о совершаемых действиях, направленных на реализацию Шенкурским муниципальным округом Архангельской области права регресса, либо об отсутствии оснований для предъявления иска о взыскании денежных средств в порядке регресса</w:t>
      </w:r>
      <w:r w:rsidRPr="008B6767">
        <w:rPr>
          <w:rFonts w:ascii="Times New Roman" w:hAnsi="Times New Roman" w:cs="Times New Roman"/>
          <w:sz w:val="28"/>
          <w:szCs w:val="28"/>
        </w:rPr>
        <w:t>»</w:t>
      </w:r>
      <w:r w:rsidR="008B6767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151AA">
        <w:rPr>
          <w:rFonts w:ascii="Times New Roman" w:hAnsi="Times New Roman" w:cs="Times New Roman"/>
          <w:sz w:val="28"/>
          <w:szCs w:val="28"/>
        </w:rPr>
        <w:t xml:space="preserve"> </w:t>
      </w:r>
      <w:r w:rsidR="008B6767">
        <w:rPr>
          <w:rFonts w:ascii="Times New Roman" w:hAnsi="Times New Roman" w:cs="Times New Roman"/>
          <w:sz w:val="28"/>
          <w:szCs w:val="28"/>
        </w:rPr>
        <w:t>- проект решения)</w:t>
      </w:r>
      <w:r w:rsidRPr="008B6767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="008B6767" w:rsidRPr="008B6767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DA03A2" w:rsidRPr="00DA03A2">
        <w:rPr>
          <w:rFonts w:ascii="Times New Roman" w:hAnsi="Times New Roman" w:cs="Times New Roman"/>
          <w:bCs/>
          <w:sz w:val="28"/>
          <w:szCs w:val="28"/>
        </w:rPr>
        <w:t>с абзацем</w:t>
      </w:r>
      <w:proofErr w:type="gramEnd"/>
      <w:r w:rsidR="00DA03A2" w:rsidRPr="00DA03A2">
        <w:rPr>
          <w:rFonts w:ascii="Times New Roman" w:hAnsi="Times New Roman" w:cs="Times New Roman"/>
          <w:bCs/>
          <w:sz w:val="28"/>
          <w:szCs w:val="28"/>
        </w:rPr>
        <w:t xml:space="preserve"> пятым пункта 4 статьи 242.2 Бюджетного кодекса Российской Федерации</w:t>
      </w:r>
      <w:r w:rsidR="008B6767" w:rsidRPr="008B6767">
        <w:rPr>
          <w:rFonts w:ascii="Times New Roman" w:hAnsi="Times New Roman" w:cs="Times New Roman"/>
          <w:bCs/>
          <w:sz w:val="28"/>
          <w:szCs w:val="28"/>
        </w:rPr>
        <w:t xml:space="preserve">  и определяет </w:t>
      </w:r>
      <w:r w:rsidR="00DA03A2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DA03A2" w:rsidRPr="00DA03A2">
        <w:rPr>
          <w:rFonts w:ascii="Times New Roman" w:hAnsi="Times New Roman" w:cs="Times New Roman"/>
          <w:bCs/>
          <w:sz w:val="28"/>
          <w:szCs w:val="28"/>
        </w:rPr>
        <w:t>представления главным распорядителем средств бюджета Шенкурского муниципального округа Архангельской области в Финансовое управление администрации Шенкурского муниципального округа Архангельской области информации о совершаемых действиях, направленных на реализацию Шенкурским муниципальным округом Архангельской области  права регресса, либо об отсутствии оснований для предъявления иска о взыскании денежных сре</w:t>
      </w:r>
      <w:proofErr w:type="gramStart"/>
      <w:r w:rsidR="00DA03A2" w:rsidRPr="00DA03A2">
        <w:rPr>
          <w:rFonts w:ascii="Times New Roman" w:hAnsi="Times New Roman" w:cs="Times New Roman"/>
          <w:bCs/>
          <w:sz w:val="28"/>
          <w:szCs w:val="28"/>
        </w:rPr>
        <w:t>дств в п</w:t>
      </w:r>
      <w:proofErr w:type="gramEnd"/>
      <w:r w:rsidR="00DA03A2" w:rsidRPr="00DA03A2">
        <w:rPr>
          <w:rFonts w:ascii="Times New Roman" w:hAnsi="Times New Roman" w:cs="Times New Roman"/>
          <w:bCs/>
          <w:sz w:val="28"/>
          <w:szCs w:val="28"/>
        </w:rPr>
        <w:t>орядке регресса</w:t>
      </w:r>
      <w:r w:rsidR="008B6767" w:rsidRPr="008B6767">
        <w:rPr>
          <w:rFonts w:ascii="Times New Roman" w:hAnsi="Times New Roman" w:cs="Times New Roman"/>
          <w:sz w:val="28"/>
          <w:szCs w:val="28"/>
        </w:rPr>
        <w:t>.</w:t>
      </w:r>
    </w:p>
    <w:p w:rsidR="005E2247" w:rsidRPr="00432BC0" w:rsidRDefault="005E2247" w:rsidP="008B6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01"/>
          <w:sz w:val="26"/>
          <w:szCs w:val="26"/>
        </w:rPr>
      </w:pPr>
    </w:p>
    <w:p w:rsidR="0018656C" w:rsidRDefault="0018656C" w:rsidP="007E20AB">
      <w:pPr>
        <w:spacing w:line="240" w:lineRule="auto"/>
        <w:ind w:right="-23"/>
        <w:contextualSpacing/>
        <w:rPr>
          <w:rFonts w:ascii="Times New Roman" w:hAnsi="Times New Roman" w:cs="Times New Roman"/>
          <w:sz w:val="26"/>
          <w:szCs w:val="26"/>
        </w:rPr>
      </w:pPr>
    </w:p>
    <w:p w:rsidR="00144E44" w:rsidRPr="00271B12" w:rsidRDefault="00144E44" w:rsidP="007E20AB">
      <w:pPr>
        <w:spacing w:line="240" w:lineRule="auto"/>
        <w:ind w:right="-23"/>
        <w:contextualSpacing/>
        <w:rPr>
          <w:rFonts w:ascii="Times New Roman" w:hAnsi="Times New Roman" w:cs="Times New Roman"/>
          <w:sz w:val="28"/>
          <w:szCs w:val="28"/>
        </w:rPr>
      </w:pPr>
      <w:r w:rsidRPr="00271B12">
        <w:rPr>
          <w:rFonts w:ascii="Times New Roman" w:hAnsi="Times New Roman" w:cs="Times New Roman"/>
          <w:sz w:val="28"/>
          <w:szCs w:val="28"/>
        </w:rPr>
        <w:t xml:space="preserve">Глава Шенкурского муниципального округа          </w:t>
      </w:r>
      <w:r w:rsidR="00271B12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Pr="00271B12">
        <w:rPr>
          <w:rFonts w:ascii="Times New Roman" w:hAnsi="Times New Roman" w:cs="Times New Roman"/>
          <w:sz w:val="28"/>
          <w:szCs w:val="28"/>
        </w:rPr>
        <w:t xml:space="preserve">          О.И. Красникова</w:t>
      </w:r>
    </w:p>
    <w:sectPr w:rsidR="00144E44" w:rsidRPr="00271B12" w:rsidSect="00432BC0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A5CB7"/>
    <w:multiLevelType w:val="multilevel"/>
    <w:tmpl w:val="2996CC1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2247"/>
    <w:rsid w:val="0000401D"/>
    <w:rsid w:val="00144E44"/>
    <w:rsid w:val="001608D5"/>
    <w:rsid w:val="0018656C"/>
    <w:rsid w:val="001977CC"/>
    <w:rsid w:val="00242958"/>
    <w:rsid w:val="00271B12"/>
    <w:rsid w:val="002E6273"/>
    <w:rsid w:val="0034173A"/>
    <w:rsid w:val="00432BC0"/>
    <w:rsid w:val="004B79C8"/>
    <w:rsid w:val="00502237"/>
    <w:rsid w:val="00562F95"/>
    <w:rsid w:val="005E2247"/>
    <w:rsid w:val="00615601"/>
    <w:rsid w:val="006E1C67"/>
    <w:rsid w:val="007E20AB"/>
    <w:rsid w:val="00856893"/>
    <w:rsid w:val="008A43DE"/>
    <w:rsid w:val="008B6767"/>
    <w:rsid w:val="008E731F"/>
    <w:rsid w:val="00976E43"/>
    <w:rsid w:val="00A72024"/>
    <w:rsid w:val="00AE3441"/>
    <w:rsid w:val="00BD4D95"/>
    <w:rsid w:val="00C151AA"/>
    <w:rsid w:val="00DA03A2"/>
    <w:rsid w:val="00DD69A9"/>
    <w:rsid w:val="00DE4764"/>
    <w:rsid w:val="00E755F1"/>
    <w:rsid w:val="00E80B8D"/>
    <w:rsid w:val="00ED70F1"/>
    <w:rsid w:val="00F9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B6767"/>
    <w:pPr>
      <w:spacing w:after="160" w:line="259" w:lineRule="auto"/>
      <w:ind w:left="720"/>
      <w:contextualSpacing/>
    </w:pPr>
  </w:style>
  <w:style w:type="character" w:styleId="a6">
    <w:name w:val="Hyperlink"/>
    <w:basedOn w:val="a0"/>
    <w:uiPriority w:val="99"/>
    <w:unhideWhenUsed/>
    <w:rsid w:val="008B67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СобрДеп - Ляпин Тимофей Юрьевич</cp:lastModifiedBy>
  <cp:revision>2</cp:revision>
  <cp:lastPrinted>2024-02-19T07:22:00Z</cp:lastPrinted>
  <dcterms:created xsi:type="dcterms:W3CDTF">2024-03-19T11:31:00Z</dcterms:created>
  <dcterms:modified xsi:type="dcterms:W3CDTF">2024-03-19T11:31:00Z</dcterms:modified>
</cp:coreProperties>
</file>